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43CB" w:rsidRPr="001A1EAA" w:rsidRDefault="004443CB" w:rsidP="001A1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1EAA">
        <w:rPr>
          <w:rFonts w:ascii="Times New Roman" w:hAnsi="Times New Roman" w:cs="Times New Roman"/>
          <w:b/>
          <w:bCs/>
          <w:sz w:val="32"/>
          <w:szCs w:val="32"/>
        </w:rPr>
        <w:t>WYŁOŻENIE PROJEKTU STUDIUM UWARUNKOWAŃ</w:t>
      </w:r>
    </w:p>
    <w:p w:rsidR="004443CB" w:rsidRPr="001A1EAA" w:rsidRDefault="004443CB" w:rsidP="001A1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A1EAA">
        <w:rPr>
          <w:rFonts w:ascii="Times New Roman" w:hAnsi="Times New Roman" w:cs="Times New Roman"/>
          <w:b/>
          <w:bCs/>
          <w:sz w:val="32"/>
          <w:szCs w:val="32"/>
        </w:rPr>
        <w:t>I KIERUNKÓW ZAGOSPODAROWANIA PRZESTRZENNEGO</w:t>
      </w:r>
    </w:p>
    <w:p w:rsidR="004443CB" w:rsidRPr="001A1EAA" w:rsidRDefault="004443CB" w:rsidP="001A1E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43CB" w:rsidRPr="001A1EAA" w:rsidRDefault="004443CB" w:rsidP="001A1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AA">
        <w:rPr>
          <w:rFonts w:ascii="Times New Roman" w:hAnsi="Times New Roman" w:cs="Times New Roman"/>
          <w:sz w:val="24"/>
          <w:szCs w:val="24"/>
        </w:rPr>
        <w:t>Zapraszamy do zapoznania się z projektem studium uwarunkowań i kierunków zagospodarowania przestrzennego gminy Paszowice.</w:t>
      </w:r>
    </w:p>
    <w:p w:rsidR="004443CB" w:rsidRPr="001A1EAA" w:rsidRDefault="004443CB" w:rsidP="001A1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EAA">
        <w:rPr>
          <w:rFonts w:ascii="Times New Roman" w:hAnsi="Times New Roman" w:cs="Times New Roman"/>
          <w:sz w:val="24"/>
          <w:szCs w:val="24"/>
        </w:rPr>
        <w:t>7 czerwca 2023 r. Wójt Gminy Paszowice wydał obwieszczenie o wyłożeniu do publicznego wglądu projektu studium uwarunkowań i kierunków zagospodarowania przestrzennego gminy Paszowice, obejmującego wszystkie grunty gminy, wraz z prognozą oddziaływania na środowisko.</w:t>
      </w:r>
    </w:p>
    <w:p w:rsidR="001A1EAA" w:rsidRPr="001A1EAA" w:rsidRDefault="004443CB" w:rsidP="001A1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EAA">
        <w:rPr>
          <w:rFonts w:ascii="Times New Roman" w:hAnsi="Times New Roman" w:cs="Times New Roman"/>
          <w:b/>
          <w:bCs/>
          <w:sz w:val="24"/>
          <w:szCs w:val="24"/>
        </w:rPr>
        <w:t>Z projektem można zapoznać się od 15 czerwca 2023</w:t>
      </w:r>
      <w:r w:rsidR="001A1EAA" w:rsidRPr="001A1EA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A1EAA">
        <w:rPr>
          <w:rFonts w:ascii="Times New Roman" w:hAnsi="Times New Roman" w:cs="Times New Roman"/>
          <w:b/>
          <w:bCs/>
          <w:sz w:val="24"/>
          <w:szCs w:val="24"/>
        </w:rPr>
        <w:t>r. do 17 lipca 2023 r.</w:t>
      </w:r>
    </w:p>
    <w:p w:rsidR="004443CB" w:rsidRPr="001A1EAA" w:rsidRDefault="004443CB" w:rsidP="001A1E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EAA">
        <w:rPr>
          <w:rFonts w:ascii="Times New Roman" w:hAnsi="Times New Roman" w:cs="Times New Roman"/>
          <w:b/>
          <w:bCs/>
          <w:sz w:val="24"/>
          <w:szCs w:val="24"/>
        </w:rPr>
        <w:t>w siedzibie Urzędu Gminy Paszowice, 59-411 Paszowice 137 w godzinach urzędowania.</w:t>
      </w:r>
    </w:p>
    <w:p w:rsidR="004443CB" w:rsidRPr="001A1EAA" w:rsidRDefault="004443CB" w:rsidP="001A1E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0CA" w:rsidRDefault="00E150CA" w:rsidP="00E150C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50CA">
        <w:rPr>
          <w:rFonts w:ascii="Times New Roman" w:hAnsi="Times New Roman" w:cs="Times New Roman"/>
          <w:sz w:val="24"/>
          <w:szCs w:val="24"/>
        </w:rPr>
        <w:t>Projekt studium dostępny jest w okresie wyłożenia również na stronie paszowice.pl w zakładce „AKTUALNOŚCI” oraz na stronie bip.paszowice.pl. w dziale "PRAWO LOKALNE" w zakładce "ZAGOSPODAROWANIE PRZESTRZENNE"</w:t>
      </w:r>
    </w:p>
    <w:p w:rsidR="001A1EAA" w:rsidRPr="001A1EAA" w:rsidRDefault="001A1EAA" w:rsidP="001A1EA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1EAA">
        <w:rPr>
          <w:rFonts w:ascii="Times New Roman" w:hAnsi="Times New Roman" w:cs="Times New Roman"/>
          <w:b/>
          <w:bCs/>
          <w:sz w:val="24"/>
          <w:szCs w:val="24"/>
        </w:rPr>
        <w:t xml:space="preserve">Dyskusja publiczna nad przyjętymi w projekcie rozwiązaniami przeprowadzona zostanie w dniu 17 lipca 2023 r. o godzinie 10:00 </w:t>
      </w:r>
      <w:r w:rsidR="002C4545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1A1EAA">
        <w:rPr>
          <w:rFonts w:ascii="Times New Roman" w:hAnsi="Times New Roman" w:cs="Times New Roman"/>
          <w:b/>
          <w:bCs/>
          <w:sz w:val="24"/>
          <w:szCs w:val="24"/>
        </w:rPr>
        <w:t>w świetlicy wiejskiej, Paszowice 136, 59-411 Paszowice.</w:t>
      </w:r>
    </w:p>
    <w:p w:rsidR="00BC6B75" w:rsidRPr="00BC6B75" w:rsidRDefault="00BC6B75" w:rsidP="00BC6B7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C6B75">
        <w:rPr>
          <w:rFonts w:ascii="Times New Roman" w:hAnsi="Times New Roman" w:cs="Times New Roman"/>
          <w:b/>
          <w:bCs/>
          <w:sz w:val="24"/>
          <w:szCs w:val="24"/>
        </w:rPr>
        <w:t>Do projektu studium można składać wnioski i uwagi  terminie do dnia 8 sierpnia 2023 r.</w:t>
      </w:r>
    </w:p>
    <w:p w:rsidR="00BC6B75" w:rsidRPr="001A1EAA" w:rsidRDefault="00BC6B75" w:rsidP="00BC6B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6B75">
        <w:rPr>
          <w:rFonts w:ascii="Times New Roman" w:hAnsi="Times New Roman" w:cs="Times New Roman"/>
          <w:sz w:val="24"/>
          <w:szCs w:val="24"/>
        </w:rPr>
        <w:t xml:space="preserve"> Wnioski i uwagi należy składać na piśmie do Wójta Gminy Paszowice formie papierowej lub elektronicznej, w tym za pomocą środków komunikacji elektronicznej, w szczególności poczty elektronicznej z podaniem imienia i nazwiska lub nazwy jednostki organizacyjnej i adresu, oznaczenia nieruchomości, której uwaga dotyczy.</w:t>
      </w:r>
    </w:p>
    <w:sectPr w:rsidR="00BC6B75" w:rsidRPr="001A1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3CB"/>
    <w:rsid w:val="0003553C"/>
    <w:rsid w:val="001A1EAA"/>
    <w:rsid w:val="002C4545"/>
    <w:rsid w:val="004443CB"/>
    <w:rsid w:val="006C00CB"/>
    <w:rsid w:val="006C100D"/>
    <w:rsid w:val="00A92DEA"/>
    <w:rsid w:val="00AA31FE"/>
    <w:rsid w:val="00AF7306"/>
    <w:rsid w:val="00B30E42"/>
    <w:rsid w:val="00BC6B75"/>
    <w:rsid w:val="00E1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55F1C"/>
  <w15:chartTrackingRefBased/>
  <w15:docId w15:val="{8859F2C1-572C-4EB7-AF60-547D24306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Moskwa</dc:creator>
  <cp:keywords/>
  <dc:description/>
  <cp:lastModifiedBy>Dariusz Moskwa</cp:lastModifiedBy>
  <cp:revision>4</cp:revision>
  <dcterms:created xsi:type="dcterms:W3CDTF">2023-06-15T05:29:00Z</dcterms:created>
  <dcterms:modified xsi:type="dcterms:W3CDTF">2023-06-15T13:19:00Z</dcterms:modified>
</cp:coreProperties>
</file>