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82A67" w:rsidRPr="00582A67" w:rsidRDefault="00582A67" w:rsidP="00582A67">
      <w:pPr>
        <w:jc w:val="center"/>
        <w:rPr>
          <w:rFonts w:ascii="Arial" w:hAnsi="Arial" w:cs="Arial"/>
          <w:b/>
          <w:sz w:val="21"/>
          <w:szCs w:val="21"/>
        </w:rPr>
      </w:pPr>
      <w:r w:rsidRPr="00582A67">
        <w:rPr>
          <w:rFonts w:ascii="Arial" w:hAnsi="Arial" w:cs="Arial"/>
          <w:b/>
          <w:sz w:val="21"/>
          <w:szCs w:val="21"/>
        </w:rPr>
        <w:t>Klauzula informacyjna</w:t>
      </w:r>
    </w:p>
    <w:p w:rsidR="00582A67" w:rsidRPr="00582A67" w:rsidRDefault="00582A67" w:rsidP="00582A67">
      <w:pPr>
        <w:jc w:val="both"/>
        <w:rPr>
          <w:rFonts w:ascii="Arial" w:hAnsi="Arial" w:cs="Arial"/>
          <w:sz w:val="21"/>
          <w:szCs w:val="21"/>
        </w:rPr>
      </w:pPr>
      <w:r w:rsidRPr="00582A67">
        <w:rPr>
          <w:rFonts w:ascii="Arial" w:hAnsi="Arial" w:cs="Arial"/>
          <w:sz w:val="21"/>
          <w:szCs w:val="21"/>
        </w:rPr>
        <w:t xml:space="preserve">Zgodnie z art. 13 ust. 1 i ust. 2 rozporządzenia Parlamentu Europejskiego i Rady (UE) 2016/679 z dnia 27 kwietnia 2016 r. w sprawie ochrony osób fizycznych w związku z przetwarzaniem danych osobowych i w sprawie swobodnego przepływu takich danych oraz uchylenia dyrektywy 95/46/WE (ogólne rozporządzenie o ochronie danych RODO) oraz art. 11a ustawy z dnia 27 marca 2003 r. </w:t>
      </w:r>
      <w:r w:rsidRPr="00582A67">
        <w:rPr>
          <w:rFonts w:ascii="Arial" w:hAnsi="Arial" w:cs="Arial"/>
          <w:sz w:val="21"/>
          <w:szCs w:val="21"/>
        </w:rPr>
        <w:br/>
        <w:t xml:space="preserve">o planowaniu i zagospodarowaniu przestrzennym (Dz. U. z 2023 r., poz. 997), dalej jako ustawa o </w:t>
      </w:r>
      <w:proofErr w:type="spellStart"/>
      <w:r w:rsidRPr="00582A67">
        <w:rPr>
          <w:rFonts w:ascii="Arial" w:hAnsi="Arial" w:cs="Arial"/>
          <w:sz w:val="21"/>
          <w:szCs w:val="21"/>
        </w:rPr>
        <w:t>pizp</w:t>
      </w:r>
      <w:proofErr w:type="spellEnd"/>
      <w:r w:rsidRPr="00582A67">
        <w:rPr>
          <w:rFonts w:ascii="Arial" w:hAnsi="Arial" w:cs="Arial"/>
          <w:sz w:val="21"/>
          <w:szCs w:val="21"/>
        </w:rPr>
        <w:t xml:space="preserve">, w związku z realizacją czynności, o których mowa w art. 11 ustawy o </w:t>
      </w:r>
      <w:proofErr w:type="spellStart"/>
      <w:r w:rsidRPr="00582A67">
        <w:rPr>
          <w:rFonts w:ascii="Arial" w:hAnsi="Arial" w:cs="Arial"/>
          <w:sz w:val="21"/>
          <w:szCs w:val="21"/>
        </w:rPr>
        <w:t>pizp</w:t>
      </w:r>
      <w:proofErr w:type="spellEnd"/>
      <w:r w:rsidRPr="00582A67">
        <w:rPr>
          <w:rFonts w:ascii="Arial" w:hAnsi="Arial" w:cs="Arial"/>
          <w:sz w:val="21"/>
          <w:szCs w:val="21"/>
        </w:rPr>
        <w:t>, będących wynikiem realizacji uchwały nr XX/142/2020 Rady Gminy Paszowice z dnia 27 sierpnia 2020 r. w sprawie przystąpienia do sporządzania studium uwarunkowań i kierunków zagospodarowania przestrzennego gminy Paszowice, informuję, że:</w:t>
      </w:r>
    </w:p>
    <w:p w:rsidR="00582A67" w:rsidRPr="00582A67" w:rsidRDefault="00582A67" w:rsidP="00582A67">
      <w:pPr>
        <w:jc w:val="both"/>
        <w:rPr>
          <w:rFonts w:ascii="Arial" w:hAnsi="Arial" w:cs="Arial"/>
          <w:sz w:val="21"/>
          <w:szCs w:val="21"/>
        </w:rPr>
      </w:pPr>
      <w:r w:rsidRPr="00582A67">
        <w:rPr>
          <w:rFonts w:ascii="Arial" w:hAnsi="Arial" w:cs="Arial"/>
          <w:sz w:val="21"/>
          <w:szCs w:val="21"/>
        </w:rPr>
        <w:t>1. Administratorem Pani/Pana danych osobowych jest Wójt Gminy Paszowice, z adresem i</w:t>
      </w:r>
      <w:r>
        <w:rPr>
          <w:rFonts w:ascii="Arial" w:hAnsi="Arial" w:cs="Arial"/>
          <w:sz w:val="21"/>
          <w:szCs w:val="21"/>
        </w:rPr>
        <w:t xml:space="preserve"> </w:t>
      </w:r>
      <w:r w:rsidRPr="00582A67">
        <w:rPr>
          <w:rFonts w:ascii="Arial" w:hAnsi="Arial" w:cs="Arial"/>
          <w:sz w:val="21"/>
          <w:szCs w:val="21"/>
        </w:rPr>
        <w:t>siedzibą Urząd Gminy Paszowice, Paszowice 137, 59-41 Paszowice.</w:t>
      </w:r>
    </w:p>
    <w:p w:rsidR="00582A67" w:rsidRPr="00582A67" w:rsidRDefault="00582A67" w:rsidP="00582A67">
      <w:pPr>
        <w:pStyle w:val="ListParagraph"/>
        <w:ind w:left="0"/>
        <w:jc w:val="both"/>
        <w:rPr>
          <w:rFonts w:ascii="Arial" w:hAnsi="Arial" w:cs="Arial"/>
          <w:sz w:val="21"/>
          <w:szCs w:val="21"/>
          <w:lang w:eastAsia="en-US"/>
        </w:rPr>
      </w:pPr>
      <w:r w:rsidRPr="00582A67">
        <w:rPr>
          <w:rFonts w:ascii="Arial" w:hAnsi="Arial" w:cs="Arial"/>
          <w:sz w:val="21"/>
          <w:szCs w:val="21"/>
        </w:rPr>
        <w:t xml:space="preserve">2. Z Inspektorem Ochrony Danych </w:t>
      </w:r>
      <w:r w:rsidRPr="00582A67">
        <w:rPr>
          <w:rFonts w:ascii="Arial" w:hAnsi="Arial" w:cs="Arial"/>
          <w:sz w:val="21"/>
          <w:szCs w:val="21"/>
          <w:lang w:eastAsia="en-US"/>
        </w:rPr>
        <w:t>osoby, które złożyły uwagi w toku procedury sporządzenia studium, mogą skontaktować się drogą elektroniczną:</w:t>
      </w:r>
      <w:r w:rsidRPr="00582A67">
        <w:rPr>
          <w:sz w:val="21"/>
          <w:szCs w:val="21"/>
        </w:rPr>
        <w:t xml:space="preserve"> </w:t>
      </w:r>
      <w:r w:rsidRPr="00582A67">
        <w:rPr>
          <w:rFonts w:ascii="Arial" w:hAnsi="Arial" w:cs="Arial"/>
          <w:sz w:val="21"/>
          <w:szCs w:val="21"/>
          <w:lang w:eastAsia="en-US"/>
        </w:rPr>
        <w:t>iod.paszowice@grupaformat.pl lub pisemnie na adres Administratora danych.</w:t>
      </w:r>
    </w:p>
    <w:p w:rsidR="00582A67" w:rsidRPr="00582A67" w:rsidRDefault="00582A67" w:rsidP="00582A67">
      <w:pPr>
        <w:jc w:val="both"/>
        <w:rPr>
          <w:rFonts w:ascii="Arial" w:hAnsi="Arial" w:cs="Arial"/>
          <w:sz w:val="21"/>
          <w:szCs w:val="21"/>
        </w:rPr>
      </w:pPr>
      <w:r w:rsidRPr="00582A67">
        <w:rPr>
          <w:rFonts w:ascii="Arial" w:hAnsi="Arial" w:cs="Arial"/>
          <w:sz w:val="21"/>
          <w:szCs w:val="21"/>
        </w:rPr>
        <w:t>3. Dane osobowe osób, które złożyły uwagi w toku procedury sporządzenia Studium, będą przetwarzane w celu wypełnienia obowiązków prawnych wynikających z ustawy z dnia 27 marca 2003 r. o planowaniu i zagospodarowaniu przestrzennym (t. j. Dz. U. z 2023 r., poz. 997) oraz rozporządzenia Ministra Infrastruktury z dnia 28 kwietnia 2004 r. w sprawie zakresu projektu studium uwarunkowań i kierunków zagospodarowania przestrzennego gminy (Dz. U. z 2004 r. nr 118, poz. 1233) w zw. z art. 6 ust. 1</w:t>
      </w:r>
      <w:r>
        <w:rPr>
          <w:rFonts w:ascii="Arial" w:hAnsi="Arial" w:cs="Arial"/>
          <w:sz w:val="21"/>
          <w:szCs w:val="21"/>
        </w:rPr>
        <w:t xml:space="preserve"> </w:t>
      </w:r>
      <w:r w:rsidRPr="00582A67">
        <w:rPr>
          <w:rFonts w:ascii="Arial" w:hAnsi="Arial" w:cs="Arial"/>
          <w:sz w:val="21"/>
          <w:szCs w:val="21"/>
        </w:rPr>
        <w:t>lit. c RODO.</w:t>
      </w:r>
    </w:p>
    <w:p w:rsidR="00582A67" w:rsidRPr="00582A67" w:rsidRDefault="00582A67" w:rsidP="00582A67">
      <w:pPr>
        <w:jc w:val="both"/>
        <w:rPr>
          <w:rFonts w:ascii="Arial" w:hAnsi="Arial" w:cs="Arial"/>
          <w:sz w:val="21"/>
          <w:szCs w:val="21"/>
        </w:rPr>
      </w:pPr>
      <w:r w:rsidRPr="00582A67">
        <w:rPr>
          <w:rFonts w:ascii="Arial" w:hAnsi="Arial" w:cs="Arial"/>
          <w:sz w:val="21"/>
          <w:szCs w:val="21"/>
        </w:rPr>
        <w:t>4. Dane osobowe osób, które złożyły uwagi w toku procedury sporządzenia Studium, mogą zostać przekazane:</w:t>
      </w:r>
    </w:p>
    <w:p w:rsidR="00582A67" w:rsidRPr="00582A67" w:rsidRDefault="00582A67" w:rsidP="00582A67">
      <w:pPr>
        <w:ind w:left="180"/>
        <w:jc w:val="both"/>
        <w:rPr>
          <w:rFonts w:ascii="Arial" w:hAnsi="Arial" w:cs="Arial"/>
          <w:sz w:val="21"/>
          <w:szCs w:val="21"/>
        </w:rPr>
      </w:pPr>
      <w:r w:rsidRPr="00582A67">
        <w:rPr>
          <w:rFonts w:ascii="Arial" w:hAnsi="Arial" w:cs="Arial"/>
          <w:sz w:val="21"/>
          <w:szCs w:val="21"/>
        </w:rPr>
        <w:t>1) organom władzy publicznej oraz podmiotom wykonującym zadania publiczne lub działających na zlecenie organów władzy publicznej, w zakresie i w celach, które wynikają z przepisów powszechnie obowiązującego prawa, w tym urzędowi wojewódzkiemu;</w:t>
      </w:r>
    </w:p>
    <w:p w:rsidR="00582A67" w:rsidRPr="00582A67" w:rsidRDefault="00582A67" w:rsidP="00582A67">
      <w:pPr>
        <w:ind w:left="180"/>
        <w:jc w:val="both"/>
        <w:rPr>
          <w:rFonts w:ascii="Arial" w:hAnsi="Arial" w:cs="Arial"/>
          <w:sz w:val="21"/>
          <w:szCs w:val="21"/>
        </w:rPr>
      </w:pPr>
      <w:r w:rsidRPr="00582A67">
        <w:rPr>
          <w:rFonts w:ascii="Arial" w:hAnsi="Arial" w:cs="Arial"/>
          <w:sz w:val="21"/>
          <w:szCs w:val="21"/>
        </w:rPr>
        <w:t>2) innym podmiotom, które na podstawie stosownych umów podpisanych z Gminą Paszowice przetwarzają dane osobowe, dla których Administratorem danych jest Gmina Paszowice, w tym: do biura projektowego.</w:t>
      </w:r>
    </w:p>
    <w:p w:rsidR="00582A67" w:rsidRPr="00582A67" w:rsidRDefault="00582A67" w:rsidP="00582A67">
      <w:pPr>
        <w:jc w:val="both"/>
        <w:rPr>
          <w:rFonts w:ascii="Arial" w:hAnsi="Arial" w:cs="Arial"/>
          <w:sz w:val="21"/>
          <w:szCs w:val="21"/>
        </w:rPr>
      </w:pPr>
      <w:r w:rsidRPr="00582A67">
        <w:rPr>
          <w:rFonts w:ascii="Arial" w:hAnsi="Arial" w:cs="Arial"/>
          <w:sz w:val="21"/>
          <w:szCs w:val="21"/>
        </w:rPr>
        <w:t>5. Dane osobowe osób, które złożyły uwagi w toku procedury sporządzenia Studium, będą przechowywane przez okres realizacji niniejszej sprawy oraz przewidziany prawem okres archiwizacji.</w:t>
      </w:r>
    </w:p>
    <w:p w:rsidR="00582A67" w:rsidRPr="00582A67" w:rsidRDefault="00582A67" w:rsidP="00582A67">
      <w:pPr>
        <w:jc w:val="both"/>
        <w:rPr>
          <w:rFonts w:ascii="Arial" w:hAnsi="Arial" w:cs="Arial"/>
          <w:sz w:val="21"/>
          <w:szCs w:val="21"/>
        </w:rPr>
      </w:pPr>
      <w:r w:rsidRPr="00582A67">
        <w:rPr>
          <w:rFonts w:ascii="Arial" w:hAnsi="Arial" w:cs="Arial"/>
          <w:sz w:val="21"/>
          <w:szCs w:val="21"/>
        </w:rPr>
        <w:t>6. Podane w uwagach dane osobowe nie będą wykorzystywane do decyzji opartej na zautomatyzowanym przetwarzaniu, w tym profilowaniu, ani nie zostaną przekazane do państwa trzeciego (poza obszar Unii Europejskiej, Islandii, Norwegii i Lichtensteinu) lub organizacji międzynarodowej.</w:t>
      </w:r>
    </w:p>
    <w:p w:rsidR="00582A67" w:rsidRPr="00582A67" w:rsidRDefault="00582A67" w:rsidP="00582A67">
      <w:pPr>
        <w:jc w:val="both"/>
        <w:rPr>
          <w:rFonts w:ascii="Arial" w:hAnsi="Arial" w:cs="Arial"/>
          <w:sz w:val="21"/>
          <w:szCs w:val="21"/>
        </w:rPr>
      </w:pPr>
      <w:r w:rsidRPr="00582A67">
        <w:rPr>
          <w:rFonts w:ascii="Arial" w:hAnsi="Arial" w:cs="Arial"/>
          <w:sz w:val="21"/>
          <w:szCs w:val="21"/>
        </w:rPr>
        <w:t>7. Osoby, które złożyły uwagi w toku procedury sporządzenia Studium, mają prawo do:</w:t>
      </w:r>
    </w:p>
    <w:p w:rsidR="00582A67" w:rsidRPr="00582A67" w:rsidRDefault="00582A67" w:rsidP="00582A67">
      <w:pPr>
        <w:ind w:left="180"/>
        <w:jc w:val="both"/>
        <w:rPr>
          <w:rFonts w:ascii="Arial" w:hAnsi="Arial" w:cs="Arial"/>
          <w:sz w:val="21"/>
          <w:szCs w:val="21"/>
        </w:rPr>
      </w:pPr>
      <w:r w:rsidRPr="00582A67">
        <w:rPr>
          <w:rFonts w:ascii="Arial" w:hAnsi="Arial" w:cs="Arial"/>
          <w:sz w:val="21"/>
          <w:szCs w:val="21"/>
        </w:rPr>
        <w:t>1) dostępu do swoich danych oraz otrzymania ich kopii;</w:t>
      </w:r>
    </w:p>
    <w:p w:rsidR="00582A67" w:rsidRPr="00582A67" w:rsidRDefault="00582A67" w:rsidP="00582A67">
      <w:pPr>
        <w:ind w:left="180"/>
        <w:jc w:val="both"/>
        <w:rPr>
          <w:rFonts w:ascii="Arial" w:hAnsi="Arial" w:cs="Arial"/>
          <w:sz w:val="21"/>
          <w:szCs w:val="21"/>
        </w:rPr>
      </w:pPr>
      <w:r w:rsidRPr="00582A67">
        <w:rPr>
          <w:rFonts w:ascii="Arial" w:hAnsi="Arial" w:cs="Arial"/>
          <w:sz w:val="21"/>
          <w:szCs w:val="21"/>
        </w:rPr>
        <w:t>2) do sprostowania (poprawiania) swoich danych, jeśli są błędne lub nieaktualne;</w:t>
      </w:r>
    </w:p>
    <w:p w:rsidR="00582A67" w:rsidRPr="00582A67" w:rsidRDefault="00582A67" w:rsidP="00582A67">
      <w:pPr>
        <w:ind w:left="180"/>
        <w:jc w:val="both"/>
        <w:rPr>
          <w:rFonts w:ascii="Arial" w:hAnsi="Arial" w:cs="Arial"/>
          <w:sz w:val="21"/>
          <w:szCs w:val="21"/>
        </w:rPr>
      </w:pPr>
      <w:r w:rsidRPr="00582A67">
        <w:rPr>
          <w:rFonts w:ascii="Arial" w:hAnsi="Arial" w:cs="Arial"/>
          <w:sz w:val="21"/>
          <w:szCs w:val="21"/>
        </w:rPr>
        <w:t>3) do żądania usunięcia danych osobowych;</w:t>
      </w:r>
    </w:p>
    <w:p w:rsidR="00582A67" w:rsidRPr="00582A67" w:rsidRDefault="00582A67" w:rsidP="00582A67">
      <w:pPr>
        <w:ind w:left="180"/>
        <w:jc w:val="both"/>
        <w:rPr>
          <w:rFonts w:ascii="Arial" w:hAnsi="Arial" w:cs="Arial"/>
          <w:sz w:val="21"/>
          <w:szCs w:val="21"/>
        </w:rPr>
      </w:pPr>
      <w:r w:rsidRPr="00582A67">
        <w:rPr>
          <w:rFonts w:ascii="Arial" w:hAnsi="Arial" w:cs="Arial"/>
          <w:sz w:val="21"/>
          <w:szCs w:val="21"/>
        </w:rPr>
        <w:t>4) do żądania ograniczenia lub wniesienia sprzeciwu wobec przetwarzania danych;</w:t>
      </w:r>
    </w:p>
    <w:p w:rsidR="00582A67" w:rsidRPr="00582A67" w:rsidRDefault="00582A67" w:rsidP="00582A67">
      <w:pPr>
        <w:ind w:left="180"/>
        <w:jc w:val="both"/>
        <w:rPr>
          <w:rFonts w:ascii="Arial" w:hAnsi="Arial" w:cs="Arial"/>
          <w:sz w:val="21"/>
          <w:szCs w:val="21"/>
        </w:rPr>
      </w:pPr>
      <w:r w:rsidRPr="00582A67">
        <w:rPr>
          <w:rFonts w:ascii="Arial" w:hAnsi="Arial" w:cs="Arial"/>
          <w:sz w:val="21"/>
          <w:szCs w:val="21"/>
        </w:rPr>
        <w:t>5) wniesienia skargi do Prezesa Urzędu Ochrony Danych Osobowych (ul. Stawki 2, 00 193 Warszawa), gdy przetwarzanie danych osobowych wnioskodawcy narusza przepisy RODO.</w:t>
      </w:r>
    </w:p>
    <w:p w:rsidR="00582A67" w:rsidRPr="00582A67" w:rsidRDefault="00582A67" w:rsidP="00582A67">
      <w:pPr>
        <w:jc w:val="both"/>
        <w:rPr>
          <w:rFonts w:ascii="Arial" w:hAnsi="Arial" w:cs="Arial"/>
          <w:sz w:val="21"/>
          <w:szCs w:val="21"/>
        </w:rPr>
      </w:pPr>
      <w:r w:rsidRPr="00582A67">
        <w:rPr>
          <w:rFonts w:ascii="Arial" w:hAnsi="Arial" w:cs="Arial"/>
          <w:sz w:val="21"/>
          <w:szCs w:val="21"/>
        </w:rPr>
        <w:t>8. Podanie w uwagach danych osobowych jest wymogiem ustawowym, a niepodanie ich jest równoznaczne z niemożliwością rozpatrzenia uwag do studium uwarunkowań i kierunków zagospodarowania przestrzennego gminy Paszowice.</w:t>
      </w:r>
    </w:p>
    <w:p w:rsidR="00582A67" w:rsidRPr="00582A67" w:rsidRDefault="00582A67" w:rsidP="00582A67">
      <w:pPr>
        <w:jc w:val="both"/>
        <w:rPr>
          <w:rFonts w:ascii="Arial" w:hAnsi="Arial" w:cs="Arial"/>
          <w:sz w:val="21"/>
          <w:szCs w:val="21"/>
        </w:rPr>
      </w:pPr>
    </w:p>
    <w:p w:rsidR="00AA31FE" w:rsidRPr="00582A67" w:rsidRDefault="00582A67" w:rsidP="00582A67">
      <w:pPr>
        <w:pStyle w:val="NormalnyWeb"/>
        <w:spacing w:before="0" w:beforeAutospacing="0" w:after="0" w:afterAutospacing="0"/>
        <w:jc w:val="both"/>
        <w:rPr>
          <w:sz w:val="21"/>
          <w:szCs w:val="21"/>
        </w:rPr>
      </w:pPr>
      <w:r w:rsidRPr="00582A67">
        <w:rPr>
          <w:rFonts w:ascii="Arial" w:hAnsi="Arial" w:cs="Arial"/>
          <w:sz w:val="21"/>
          <w:szCs w:val="21"/>
        </w:rPr>
        <w:t xml:space="preserve">Zgodnie z art. 8a ust. 1 ustawy z dnia 27 marca 2003 r. o planowaniu i zagospodarowaniu przestrzennym (Dz. U. z 2023 r., poz. 997), Wójt Gminy Paszowice informuje również o ograniczeniu prawa dostępu do informacji o źródle danych osobowych uzyskanych </w:t>
      </w:r>
      <w:r w:rsidRPr="00582A67">
        <w:rPr>
          <w:rFonts w:ascii="Arial" w:hAnsi="Arial" w:cs="Arial"/>
          <w:sz w:val="21"/>
          <w:szCs w:val="21"/>
        </w:rPr>
        <w:br/>
        <w:t>w toku prowadzenia postępowań dotyczących sporządzania aktów planistycznych. W związku z przetwarzaniem danych osobowych, uzyskanych w toku prowadzenia postępowań dotyczących sporządzania aktów planistycznych, o których mowa w ustawie o planowaniu i zagospodarowaniu przestrzennym, prawo, o którym mowa w art. 15 ust. 1 lit. g, RODO tj. PRAWO DOSTĘPU przysługuje, jeżeli nie wpływa na ochronę praw i wolności osoby, od której dane te pozyskano.</w:t>
      </w:r>
    </w:p>
    <w:sectPr w:rsidR="00AA31FE" w:rsidRPr="00582A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A67"/>
    <w:rsid w:val="00582A67"/>
    <w:rsid w:val="006C00CB"/>
    <w:rsid w:val="00AA31FE"/>
    <w:rsid w:val="00AF7306"/>
    <w:rsid w:val="00B3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C8A64"/>
  <w15:chartTrackingRefBased/>
  <w15:docId w15:val="{60217B85-C37A-433B-83D1-15010B53C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2A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582A67"/>
    <w:pPr>
      <w:spacing w:before="100" w:beforeAutospacing="1" w:after="100" w:afterAutospacing="1"/>
    </w:pPr>
  </w:style>
  <w:style w:type="paragraph" w:customStyle="1" w:styleId="ListParagraph">
    <w:name w:val="List Paragraph"/>
    <w:basedOn w:val="Normalny"/>
    <w:rsid w:val="00582A67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588</Words>
  <Characters>3528</Characters>
  <Application>Microsoft Office Word</Application>
  <DocSecurity>0</DocSecurity>
  <Lines>29</Lines>
  <Paragraphs>8</Paragraphs>
  <ScaleCrop>false</ScaleCrop>
  <Company/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Moskwa</dc:creator>
  <cp:keywords/>
  <dc:description/>
  <cp:lastModifiedBy>Dariusz Moskwa</cp:lastModifiedBy>
  <cp:revision>1</cp:revision>
  <dcterms:created xsi:type="dcterms:W3CDTF">2023-06-07T06:38:00Z</dcterms:created>
  <dcterms:modified xsi:type="dcterms:W3CDTF">2023-06-07T06:42:00Z</dcterms:modified>
</cp:coreProperties>
</file>